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ED5D7F" w14:textId="1CB91068" w:rsidR="0075128C" w:rsidRDefault="00B16C49">
      <w:pPr>
        <w:spacing w:after="0" w:line="240" w:lineRule="auto"/>
        <w:ind w:right="126"/>
        <w:jc w:val="center"/>
        <w:rPr>
          <w:b/>
        </w:rPr>
      </w:pPr>
      <w:r>
        <w:rPr>
          <w:b/>
        </w:rPr>
        <w:t>MINUTES OF THE HINGHAM SCHOOL COMMITTEE</w:t>
      </w:r>
    </w:p>
    <w:p w14:paraId="02B73908" w14:textId="127F21B1" w:rsidR="006E482A" w:rsidRDefault="006E482A">
      <w:pPr>
        <w:spacing w:after="0" w:line="240" w:lineRule="auto"/>
        <w:ind w:right="126"/>
        <w:jc w:val="center"/>
      </w:pPr>
      <w:r>
        <w:rPr>
          <w:b/>
        </w:rPr>
        <w:t>Community Forum</w:t>
      </w:r>
    </w:p>
    <w:p w14:paraId="652883C9" w14:textId="77777777" w:rsidR="0075128C" w:rsidRDefault="0075128C">
      <w:pPr>
        <w:spacing w:after="0" w:line="240" w:lineRule="auto"/>
        <w:ind w:right="126"/>
        <w:jc w:val="center"/>
      </w:pPr>
    </w:p>
    <w:p w14:paraId="5E54AE21" w14:textId="4836914A" w:rsidR="0075128C" w:rsidRDefault="00BA070E">
      <w:pPr>
        <w:spacing w:after="0" w:line="240" w:lineRule="auto"/>
        <w:ind w:right="126"/>
        <w:jc w:val="center"/>
      </w:pPr>
      <w:r>
        <w:t xml:space="preserve">August </w:t>
      </w:r>
      <w:r w:rsidR="006E482A">
        <w:t>5</w:t>
      </w:r>
      <w:r w:rsidR="00B16C49">
        <w:t>, 2020</w:t>
      </w:r>
      <w:r w:rsidR="006E482A">
        <w:t xml:space="preserve"> </w:t>
      </w:r>
      <w:r w:rsidR="00F73C57">
        <w:t>–</w:t>
      </w:r>
      <w:r w:rsidR="006E482A">
        <w:t xml:space="preserve"> </w:t>
      </w:r>
      <w:r w:rsidR="000A08A1">
        <w:t>4:30 PM</w:t>
      </w:r>
    </w:p>
    <w:p w14:paraId="71A90858" w14:textId="77777777" w:rsidR="0075128C" w:rsidRDefault="0075128C">
      <w:pPr>
        <w:spacing w:after="0" w:line="240" w:lineRule="auto"/>
        <w:ind w:right="126"/>
        <w:jc w:val="center"/>
      </w:pPr>
    </w:p>
    <w:p w14:paraId="7CB2086F" w14:textId="77777777" w:rsidR="0075128C" w:rsidRDefault="00B16C49">
      <w:pPr>
        <w:spacing w:after="0" w:line="240" w:lineRule="auto"/>
        <w:ind w:right="126"/>
        <w:jc w:val="center"/>
        <w:rPr>
          <w:b/>
        </w:rPr>
      </w:pPr>
      <w:r>
        <w:rPr>
          <w:b/>
        </w:rPr>
        <w:t>Remote meeting via Zoom</w:t>
      </w:r>
    </w:p>
    <w:p w14:paraId="28960654" w14:textId="3AD10196" w:rsidR="0075128C" w:rsidRDefault="0075128C">
      <w:pPr>
        <w:spacing w:after="0" w:line="240" w:lineRule="auto"/>
        <w:ind w:right="126"/>
        <w:rPr>
          <w:b/>
        </w:rPr>
      </w:pPr>
    </w:p>
    <w:p w14:paraId="1E7D93A4" w14:textId="77777777" w:rsidR="0075128C" w:rsidRDefault="00B16C49">
      <w:pPr>
        <w:spacing w:after="0" w:line="240" w:lineRule="auto"/>
        <w:ind w:right="126"/>
      </w:pPr>
      <w:bookmarkStart w:id="0" w:name="_gjdgxs" w:colFirst="0" w:colLast="0"/>
      <w:bookmarkEnd w:id="0"/>
      <w:r>
        <w:t xml:space="preserve">1. </w:t>
      </w:r>
      <w:r>
        <w:tab/>
      </w:r>
      <w:r>
        <w:rPr>
          <w:b/>
          <w:u w:val="single"/>
        </w:rPr>
        <w:t>Call to Order</w:t>
      </w:r>
    </w:p>
    <w:p w14:paraId="7ACE4E79" w14:textId="4AB226BF" w:rsidR="00362200" w:rsidRDefault="008769E2">
      <w:pPr>
        <w:pBdr>
          <w:top w:val="nil"/>
          <w:left w:val="nil"/>
          <w:bottom w:val="nil"/>
          <w:right w:val="nil"/>
          <w:between w:val="nil"/>
        </w:pBdr>
        <w:spacing w:after="0" w:line="240" w:lineRule="auto"/>
        <w:ind w:left="720" w:right="40"/>
        <w:rPr>
          <w:color w:val="000000"/>
        </w:rPr>
      </w:pPr>
      <w:bookmarkStart w:id="1" w:name="_30j0zll" w:colFirst="0" w:colLast="0"/>
      <w:bookmarkEnd w:id="1"/>
      <w:r>
        <w:rPr>
          <w:color w:val="000000"/>
        </w:rPr>
        <w:t xml:space="preserve">Libby Lewiecki, Chair of the Community Outreach Subcommittee, called the meeting to order at </w:t>
      </w:r>
      <w:r w:rsidR="00B535C5">
        <w:rPr>
          <w:color w:val="000000"/>
        </w:rPr>
        <w:t>4</w:t>
      </w:r>
      <w:r>
        <w:rPr>
          <w:color w:val="000000"/>
        </w:rPr>
        <w:t xml:space="preserve">:30 </w:t>
      </w:r>
      <w:r w:rsidR="00B535C5">
        <w:rPr>
          <w:color w:val="000000"/>
        </w:rPr>
        <w:t>PM</w:t>
      </w:r>
      <w:r>
        <w:rPr>
          <w:color w:val="000000"/>
        </w:rPr>
        <w:t xml:space="preserve">. As the meeting was being held with the </w:t>
      </w:r>
      <w:r w:rsidR="002E650D">
        <w:rPr>
          <w:color w:val="000000"/>
        </w:rPr>
        <w:t>full participation</w:t>
      </w:r>
      <w:r>
        <w:rPr>
          <w:color w:val="000000"/>
        </w:rPr>
        <w:t xml:space="preserve"> of the School Com</w:t>
      </w:r>
      <w:r w:rsidR="00F076F8">
        <w:rPr>
          <w:color w:val="000000"/>
        </w:rPr>
        <w:t>mittee, Ms. Lewiecki asked that</w:t>
      </w:r>
      <w:r w:rsidR="00B16C49">
        <w:rPr>
          <w:color w:val="000000"/>
        </w:rPr>
        <w:t xml:space="preserve"> Kerry Ni call</w:t>
      </w:r>
      <w:r>
        <w:rPr>
          <w:color w:val="000000"/>
        </w:rPr>
        <w:t xml:space="preserve"> to order the full School Committee. Kerry Ni, Chair of the School Committee,</w:t>
      </w:r>
      <w:r w:rsidR="00362200">
        <w:rPr>
          <w:color w:val="000000"/>
        </w:rPr>
        <w:t xml:space="preserve"> called the meeting of the full School Committee to order at </w:t>
      </w:r>
      <w:r w:rsidR="00B535C5">
        <w:rPr>
          <w:color w:val="000000"/>
        </w:rPr>
        <w:t>4</w:t>
      </w:r>
      <w:r w:rsidR="00362200">
        <w:rPr>
          <w:color w:val="000000"/>
        </w:rPr>
        <w:t>:30.</w:t>
      </w:r>
      <w:r w:rsidR="00F65D32">
        <w:rPr>
          <w:color w:val="000000"/>
        </w:rPr>
        <w:t xml:space="preserve"> PM.</w:t>
      </w:r>
    </w:p>
    <w:p w14:paraId="16DCFC93" w14:textId="77777777" w:rsidR="00F65D32" w:rsidRDefault="00F65D32">
      <w:pPr>
        <w:pBdr>
          <w:top w:val="nil"/>
          <w:left w:val="nil"/>
          <w:bottom w:val="nil"/>
          <w:right w:val="nil"/>
          <w:between w:val="nil"/>
        </w:pBdr>
        <w:spacing w:after="0" w:line="240" w:lineRule="auto"/>
        <w:ind w:left="720" w:right="40"/>
        <w:rPr>
          <w:color w:val="000000"/>
        </w:rPr>
      </w:pPr>
    </w:p>
    <w:p w14:paraId="5295CD39" w14:textId="006294E4" w:rsidR="0075128C" w:rsidRDefault="00362200">
      <w:pPr>
        <w:pBdr>
          <w:top w:val="nil"/>
          <w:left w:val="nil"/>
          <w:bottom w:val="nil"/>
          <w:right w:val="nil"/>
          <w:between w:val="nil"/>
        </w:pBdr>
        <w:spacing w:after="0" w:line="240" w:lineRule="auto"/>
        <w:ind w:left="720" w:right="40"/>
        <w:rPr>
          <w:color w:val="222222"/>
        </w:rPr>
      </w:pPr>
      <w:r>
        <w:rPr>
          <w:color w:val="000000"/>
        </w:rPr>
        <w:t xml:space="preserve">Subcommittee Chair Libby Lewiecki </w:t>
      </w:r>
      <w:r w:rsidR="00B16C49">
        <w:rPr>
          <w:color w:val="000000"/>
        </w:rPr>
        <w:t>stated</w:t>
      </w:r>
      <w:r w:rsidR="00B16C49">
        <w:rPr>
          <w:color w:val="222222"/>
          <w:highlight w:val="white"/>
        </w:rPr>
        <w:t xml:space="preserve"> that the meeting was being held remotely as an alternate means of public access pursuant to an Order issued by the Governor of Massachusetts dated March 12, 2020 Suspending Certain Provisions of the Open Meeting Law. Attendees were advised that the meeting and all communications during the meeting may be recorded by the Town of Hingham in accordance with the Open Meeting Law. Any participant who wished to record the meeting was asked to notify the chair at the start of the meeting in accordance with M.G.L. c. 30A, § 20(f) so that the chair may inform all other participants of said recording. </w:t>
      </w:r>
      <w:r>
        <w:rPr>
          <w:color w:val="222222"/>
        </w:rPr>
        <w:t xml:space="preserve">The Hingham Current advised that they were recording the meeting. </w:t>
      </w:r>
    </w:p>
    <w:p w14:paraId="57EEEAF5" w14:textId="77777777" w:rsidR="00BA070E" w:rsidRDefault="00BA070E">
      <w:pPr>
        <w:pBdr>
          <w:top w:val="nil"/>
          <w:left w:val="nil"/>
          <w:bottom w:val="nil"/>
          <w:right w:val="nil"/>
          <w:between w:val="nil"/>
        </w:pBdr>
        <w:spacing w:after="0" w:line="240" w:lineRule="auto"/>
        <w:ind w:left="720" w:right="40"/>
        <w:rPr>
          <w:color w:val="222222"/>
        </w:rPr>
      </w:pPr>
    </w:p>
    <w:p w14:paraId="23AD03A2" w14:textId="77777777" w:rsidR="0075128C" w:rsidRDefault="00B16C49">
      <w:pPr>
        <w:pBdr>
          <w:top w:val="nil"/>
          <w:left w:val="nil"/>
          <w:bottom w:val="nil"/>
          <w:right w:val="nil"/>
          <w:between w:val="nil"/>
        </w:pBdr>
        <w:spacing w:after="0" w:line="240" w:lineRule="auto"/>
        <w:ind w:left="720" w:right="40"/>
      </w:pPr>
      <w:r>
        <w:t>Members Present: Kerry Ni, Carlos AF Da Silva, Libby Lewiecki, Liza O’Reilly, Michelle Ayer, Nes Correnti, Jennifer Benham</w:t>
      </w:r>
    </w:p>
    <w:p w14:paraId="3F71190C" w14:textId="77777777" w:rsidR="0075128C" w:rsidRDefault="0075128C">
      <w:pPr>
        <w:pBdr>
          <w:top w:val="nil"/>
          <w:left w:val="nil"/>
          <w:bottom w:val="nil"/>
          <w:right w:val="nil"/>
          <w:between w:val="nil"/>
        </w:pBdr>
        <w:spacing w:after="0" w:line="240" w:lineRule="auto"/>
        <w:ind w:left="720" w:right="40" w:hanging="360"/>
      </w:pPr>
    </w:p>
    <w:p w14:paraId="70DAA7DD" w14:textId="4EF8A5E9" w:rsidR="0075128C" w:rsidRDefault="00B16C49">
      <w:pPr>
        <w:pBdr>
          <w:top w:val="nil"/>
          <w:left w:val="nil"/>
          <w:bottom w:val="nil"/>
          <w:right w:val="nil"/>
          <w:between w:val="nil"/>
        </w:pBdr>
        <w:spacing w:after="0" w:line="240" w:lineRule="auto"/>
        <w:ind w:left="1080" w:right="40" w:hanging="360"/>
      </w:pPr>
      <w:r>
        <w:t>Central Office Present: Paul Austin, Suzanne Vinnes, Susan D’Amato</w:t>
      </w:r>
      <w:r w:rsidR="00AB6BF9">
        <w:t>, James LaBillois</w:t>
      </w:r>
    </w:p>
    <w:p w14:paraId="0F66C692" w14:textId="77777777" w:rsidR="0075128C" w:rsidRDefault="0075128C">
      <w:pPr>
        <w:pBdr>
          <w:top w:val="nil"/>
          <w:left w:val="nil"/>
          <w:bottom w:val="nil"/>
          <w:right w:val="nil"/>
          <w:between w:val="nil"/>
        </w:pBdr>
        <w:spacing w:after="0" w:line="240" w:lineRule="auto"/>
        <w:ind w:left="720" w:right="40" w:hanging="360"/>
      </w:pPr>
    </w:p>
    <w:p w14:paraId="74DC771F" w14:textId="125FA8C7" w:rsidR="0075128C" w:rsidRDefault="00B16C49">
      <w:pPr>
        <w:pBdr>
          <w:top w:val="nil"/>
          <w:left w:val="nil"/>
          <w:bottom w:val="nil"/>
          <w:right w:val="nil"/>
          <w:between w:val="nil"/>
        </w:pBdr>
        <w:spacing w:after="0" w:line="240" w:lineRule="auto"/>
        <w:ind w:left="1080" w:right="40" w:hanging="360"/>
      </w:pPr>
      <w:r>
        <w:t>Visitor</w:t>
      </w:r>
      <w:r w:rsidR="007F71B9">
        <w:t xml:space="preserve">s </w:t>
      </w:r>
      <w:r>
        <w:t>Present: No sign in as this was a remote meeting.</w:t>
      </w:r>
    </w:p>
    <w:p w14:paraId="48D2E748" w14:textId="77777777" w:rsidR="0075128C" w:rsidRDefault="00B16C49">
      <w:pPr>
        <w:spacing w:after="0" w:line="240" w:lineRule="auto"/>
        <w:ind w:left="720" w:right="126"/>
        <w:rPr>
          <w:color w:val="222222"/>
          <w:highlight w:val="white"/>
        </w:rPr>
      </w:pPr>
      <w:r>
        <w:rPr>
          <w:color w:val="222222"/>
          <w:highlight w:val="white"/>
        </w:rPr>
        <w:t xml:space="preserve"> </w:t>
      </w:r>
    </w:p>
    <w:p w14:paraId="5DFF9B48" w14:textId="3F7C59F8" w:rsidR="0075128C" w:rsidRDefault="00362200">
      <w:pPr>
        <w:numPr>
          <w:ilvl w:val="0"/>
          <w:numId w:val="1"/>
        </w:numPr>
        <w:pBdr>
          <w:top w:val="nil"/>
          <w:left w:val="nil"/>
          <w:bottom w:val="nil"/>
          <w:right w:val="nil"/>
          <w:between w:val="nil"/>
        </w:pBdr>
        <w:spacing w:after="0" w:line="240" w:lineRule="auto"/>
        <w:ind w:left="720" w:right="126" w:hanging="720"/>
        <w:jc w:val="both"/>
        <w:rPr>
          <w:b/>
          <w:color w:val="000000"/>
        </w:rPr>
      </w:pPr>
      <w:r>
        <w:rPr>
          <w:b/>
          <w:color w:val="000000"/>
          <w:u w:val="single"/>
        </w:rPr>
        <w:t>Review of the Reopening Plan</w:t>
      </w:r>
    </w:p>
    <w:p w14:paraId="31F5091A" w14:textId="77777777" w:rsidR="0075128C" w:rsidRDefault="00B16C49">
      <w:pPr>
        <w:spacing w:after="0" w:line="240" w:lineRule="auto"/>
        <w:ind w:right="126"/>
        <w:jc w:val="both"/>
        <w:rPr>
          <w:highlight w:val="white"/>
        </w:rPr>
      </w:pPr>
      <w:r>
        <w:tab/>
      </w:r>
    </w:p>
    <w:p w14:paraId="19569351" w14:textId="666D0E2F" w:rsidR="0075128C" w:rsidRDefault="007F71B9" w:rsidP="007F71B9">
      <w:pPr>
        <w:spacing w:after="0" w:line="240" w:lineRule="auto"/>
        <w:ind w:left="720"/>
      </w:pPr>
      <w:r>
        <w:t>Dr. Austin read an opening statement. He stated that robust and healthy debate is needed in time like these and different opinions can bring us to the best resolution</w:t>
      </w:r>
      <w:r w:rsidR="00DD0AED">
        <w:t xml:space="preserve"> for the opening of schools</w:t>
      </w:r>
      <w:r>
        <w:t>. Dr. Austin advise</w:t>
      </w:r>
      <w:r w:rsidR="00DD0AED">
        <w:t>s</w:t>
      </w:r>
      <w:r>
        <w:t xml:space="preserve"> that he w</w:t>
      </w:r>
      <w:r w:rsidR="00863C1F">
        <w:t>ould</w:t>
      </w:r>
      <w:r>
        <w:t xml:space="preserve"> present the School Committee with three options to open the school – fully remote, fully open, or a hybrid version of the both. Dr. Austin thanked the people that worked together to develop a plan and</w:t>
      </w:r>
      <w:r w:rsidR="006254DD">
        <w:t xml:space="preserve"> advised</w:t>
      </w:r>
      <w:r>
        <w:t xml:space="preserve"> that he would recommend </w:t>
      </w:r>
      <w:r w:rsidR="00DD0AED">
        <w:t xml:space="preserve">at the School Committee meeting </w:t>
      </w:r>
      <w:r>
        <w:t>on 8/6 a hybrid</w:t>
      </w:r>
      <w:r w:rsidR="006254DD">
        <w:t xml:space="preserve"> phased-in opening of schools. He advised this will probably not be a final plan and that it will be adjusted, as needed</w:t>
      </w:r>
      <w:r w:rsidR="00DD0AED">
        <w:t xml:space="preserve"> based on new data</w:t>
      </w:r>
      <w:r w:rsidR="006254DD">
        <w:t xml:space="preserve">. </w:t>
      </w:r>
      <w:r w:rsidR="00E53F68">
        <w:t xml:space="preserve">He said that a full report will be sent to the community this evening. </w:t>
      </w:r>
      <w:r>
        <w:t xml:space="preserve"> </w:t>
      </w:r>
      <w:r w:rsidR="003E70B9">
        <w:t xml:space="preserve">Dr. Austin advised the importance of adhering to health measures </w:t>
      </w:r>
      <w:r w:rsidR="00024C07">
        <w:t>to</w:t>
      </w:r>
      <w:r w:rsidR="00D5528C">
        <w:t xml:space="preserve"> open schools succ</w:t>
      </w:r>
      <w:r w:rsidR="00F2196C">
        <w:t xml:space="preserve">essfully. </w:t>
      </w:r>
    </w:p>
    <w:p w14:paraId="4C7ADA2F" w14:textId="201109BA" w:rsidR="00F2196C" w:rsidRDefault="00F2196C" w:rsidP="007F71B9">
      <w:pPr>
        <w:spacing w:after="0" w:line="240" w:lineRule="auto"/>
        <w:ind w:left="720"/>
      </w:pPr>
    </w:p>
    <w:p w14:paraId="48AEF771" w14:textId="658FD01D" w:rsidR="00F2196C" w:rsidRDefault="00F2196C" w:rsidP="007F71B9">
      <w:pPr>
        <w:spacing w:after="0" w:line="240" w:lineRule="auto"/>
        <w:ind w:left="720"/>
      </w:pPr>
      <w:r>
        <w:t xml:space="preserve">Dr. Austin reviewed a </w:t>
      </w:r>
      <w:r w:rsidR="00755674">
        <w:t>PowerPoint</w:t>
      </w:r>
      <w:r>
        <w:t xml:space="preserve"> presentation that included the following:</w:t>
      </w:r>
    </w:p>
    <w:p w14:paraId="04EEB2E9" w14:textId="2C202402" w:rsidR="00F2196C" w:rsidRDefault="00755674" w:rsidP="00F2196C">
      <w:pPr>
        <w:pStyle w:val="ListParagraph"/>
        <w:numPr>
          <w:ilvl w:val="0"/>
          <w:numId w:val="9"/>
        </w:numPr>
        <w:spacing w:after="0" w:line="240" w:lineRule="auto"/>
        <w:rPr>
          <w:color w:val="000000"/>
        </w:rPr>
      </w:pPr>
      <w:r>
        <w:rPr>
          <w:color w:val="000000"/>
        </w:rPr>
        <w:t>Facilities</w:t>
      </w:r>
      <w:r w:rsidR="00F2196C">
        <w:rPr>
          <w:color w:val="000000"/>
        </w:rPr>
        <w:t xml:space="preserve"> </w:t>
      </w:r>
      <w:r w:rsidR="003F5C68">
        <w:rPr>
          <w:color w:val="000000"/>
        </w:rPr>
        <w:t>Subcommittee</w:t>
      </w:r>
    </w:p>
    <w:p w14:paraId="295EBA18" w14:textId="28C1C3DD" w:rsidR="00DF7ED9" w:rsidRDefault="00DF7ED9" w:rsidP="00DF7ED9">
      <w:pPr>
        <w:pStyle w:val="ListParagraph"/>
        <w:numPr>
          <w:ilvl w:val="1"/>
          <w:numId w:val="9"/>
        </w:numPr>
        <w:spacing w:after="0" w:line="240" w:lineRule="auto"/>
        <w:rPr>
          <w:color w:val="000000"/>
        </w:rPr>
      </w:pPr>
      <w:r>
        <w:rPr>
          <w:color w:val="000000"/>
        </w:rPr>
        <w:t>Feasibility Study – Capacity considerations</w:t>
      </w:r>
    </w:p>
    <w:p w14:paraId="2C83B234" w14:textId="7D996B29" w:rsidR="00DF7ED9" w:rsidRDefault="00DF7ED9" w:rsidP="00DF7ED9">
      <w:pPr>
        <w:pStyle w:val="ListParagraph"/>
        <w:numPr>
          <w:ilvl w:val="1"/>
          <w:numId w:val="9"/>
        </w:numPr>
        <w:spacing w:after="0" w:line="240" w:lineRule="auto"/>
        <w:rPr>
          <w:color w:val="000000"/>
        </w:rPr>
      </w:pPr>
      <w:r>
        <w:rPr>
          <w:color w:val="000000"/>
        </w:rPr>
        <w:t>PPE</w:t>
      </w:r>
      <w:r w:rsidR="00E85762">
        <w:rPr>
          <w:color w:val="000000"/>
        </w:rPr>
        <w:t>, Cleaning Protocols, transportation, airflow/ventilation</w:t>
      </w:r>
    </w:p>
    <w:p w14:paraId="01B0F797" w14:textId="4A7E96D6" w:rsidR="00E85762" w:rsidRDefault="00E85762" w:rsidP="00E85762">
      <w:pPr>
        <w:pStyle w:val="ListParagraph"/>
        <w:numPr>
          <w:ilvl w:val="0"/>
          <w:numId w:val="9"/>
        </w:numPr>
        <w:spacing w:after="0" w:line="240" w:lineRule="auto"/>
        <w:rPr>
          <w:color w:val="000000"/>
        </w:rPr>
      </w:pPr>
      <w:r>
        <w:rPr>
          <w:color w:val="000000"/>
        </w:rPr>
        <w:t>Instruction Subcommittee</w:t>
      </w:r>
    </w:p>
    <w:p w14:paraId="756D69BA" w14:textId="63435DD2" w:rsidR="00E85762" w:rsidRDefault="00E85762" w:rsidP="00E85762">
      <w:pPr>
        <w:pStyle w:val="ListParagraph"/>
        <w:numPr>
          <w:ilvl w:val="1"/>
          <w:numId w:val="9"/>
        </w:numPr>
        <w:spacing w:after="0" w:line="240" w:lineRule="auto"/>
        <w:rPr>
          <w:color w:val="000000"/>
        </w:rPr>
      </w:pPr>
      <w:r>
        <w:rPr>
          <w:color w:val="000000"/>
        </w:rPr>
        <w:t>Instructional Model – Learn from Anywhere</w:t>
      </w:r>
    </w:p>
    <w:p w14:paraId="2A733EDF" w14:textId="32440589" w:rsidR="00E85762" w:rsidRDefault="00E85762" w:rsidP="00E85762">
      <w:pPr>
        <w:pStyle w:val="ListParagraph"/>
        <w:numPr>
          <w:ilvl w:val="1"/>
          <w:numId w:val="9"/>
        </w:numPr>
        <w:spacing w:after="0" w:line="240" w:lineRule="auto"/>
        <w:rPr>
          <w:color w:val="000000"/>
        </w:rPr>
      </w:pPr>
      <w:r>
        <w:rPr>
          <w:color w:val="000000"/>
        </w:rPr>
        <w:t>Phased Re-entry</w:t>
      </w:r>
    </w:p>
    <w:p w14:paraId="76952FE8" w14:textId="1E18A174" w:rsidR="00E85762" w:rsidRDefault="00E85762" w:rsidP="00E85762">
      <w:pPr>
        <w:pStyle w:val="ListParagraph"/>
        <w:numPr>
          <w:ilvl w:val="1"/>
          <w:numId w:val="9"/>
        </w:numPr>
        <w:spacing w:after="0" w:line="240" w:lineRule="auto"/>
        <w:rPr>
          <w:color w:val="000000"/>
        </w:rPr>
      </w:pPr>
      <w:r>
        <w:rPr>
          <w:color w:val="000000"/>
        </w:rPr>
        <w:t>Robust In Person/</w:t>
      </w:r>
      <w:r w:rsidR="003F5C68">
        <w:rPr>
          <w:color w:val="000000"/>
        </w:rPr>
        <w:t>Hybrid</w:t>
      </w:r>
      <w:r>
        <w:rPr>
          <w:color w:val="000000"/>
        </w:rPr>
        <w:t>/Remote Learning</w:t>
      </w:r>
    </w:p>
    <w:p w14:paraId="62FDD7E9" w14:textId="5EA52390" w:rsidR="00E85762" w:rsidRDefault="00E85762" w:rsidP="00E85762">
      <w:pPr>
        <w:pStyle w:val="ListParagraph"/>
        <w:numPr>
          <w:ilvl w:val="1"/>
          <w:numId w:val="9"/>
        </w:numPr>
        <w:spacing w:after="0" w:line="240" w:lineRule="auto"/>
        <w:rPr>
          <w:color w:val="000000"/>
        </w:rPr>
      </w:pPr>
      <w:r>
        <w:rPr>
          <w:color w:val="000000"/>
        </w:rPr>
        <w:t xml:space="preserve">Professional Development &amp; Technology </w:t>
      </w:r>
      <w:r w:rsidR="003F5C68">
        <w:rPr>
          <w:color w:val="000000"/>
        </w:rPr>
        <w:t>Infrastructure</w:t>
      </w:r>
    </w:p>
    <w:p w14:paraId="62090AF1" w14:textId="66DE642E" w:rsidR="00E85762" w:rsidRDefault="00E85762" w:rsidP="00E85762">
      <w:pPr>
        <w:pStyle w:val="ListParagraph"/>
        <w:numPr>
          <w:ilvl w:val="1"/>
          <w:numId w:val="9"/>
        </w:numPr>
        <w:spacing w:after="0" w:line="240" w:lineRule="auto"/>
        <w:rPr>
          <w:color w:val="000000"/>
        </w:rPr>
      </w:pPr>
      <w:r>
        <w:rPr>
          <w:color w:val="000000"/>
        </w:rPr>
        <w:t>Structure of Cohorts; alternating half-weeks; sample schedules</w:t>
      </w:r>
    </w:p>
    <w:p w14:paraId="7CB6225B" w14:textId="2F433E7C" w:rsidR="00E85762" w:rsidRDefault="00E85762" w:rsidP="00E85762">
      <w:pPr>
        <w:pStyle w:val="ListParagraph"/>
        <w:numPr>
          <w:ilvl w:val="0"/>
          <w:numId w:val="9"/>
        </w:numPr>
        <w:spacing w:after="0" w:line="240" w:lineRule="auto"/>
        <w:rPr>
          <w:color w:val="000000"/>
        </w:rPr>
      </w:pPr>
      <w:r>
        <w:rPr>
          <w:color w:val="000000"/>
        </w:rPr>
        <w:t>Special Education Subcommittee</w:t>
      </w:r>
    </w:p>
    <w:p w14:paraId="41C0F70F" w14:textId="141AEA39" w:rsidR="00E85762" w:rsidRDefault="00E85762" w:rsidP="00E85762">
      <w:pPr>
        <w:pStyle w:val="ListParagraph"/>
        <w:numPr>
          <w:ilvl w:val="1"/>
          <w:numId w:val="9"/>
        </w:numPr>
        <w:spacing w:after="0" w:line="240" w:lineRule="auto"/>
        <w:rPr>
          <w:color w:val="000000"/>
        </w:rPr>
      </w:pPr>
      <w:r>
        <w:rPr>
          <w:color w:val="000000"/>
        </w:rPr>
        <w:t>Provision of Service</w:t>
      </w:r>
    </w:p>
    <w:p w14:paraId="6798407B" w14:textId="57D9A37C" w:rsidR="00E85762" w:rsidRPr="00F2196C" w:rsidRDefault="00E85762" w:rsidP="00E85762">
      <w:pPr>
        <w:pStyle w:val="ListParagraph"/>
        <w:numPr>
          <w:ilvl w:val="1"/>
          <w:numId w:val="9"/>
        </w:numPr>
        <w:spacing w:after="0" w:line="240" w:lineRule="auto"/>
        <w:rPr>
          <w:color w:val="000000"/>
        </w:rPr>
      </w:pPr>
      <w:r>
        <w:rPr>
          <w:color w:val="000000"/>
        </w:rPr>
        <w:t>Level of Student Need</w:t>
      </w:r>
    </w:p>
    <w:p w14:paraId="295E43AC" w14:textId="77777777" w:rsidR="0075128C" w:rsidRDefault="0075128C">
      <w:pPr>
        <w:spacing w:after="0" w:line="240" w:lineRule="auto"/>
        <w:ind w:left="360" w:firstLine="360"/>
      </w:pPr>
    </w:p>
    <w:p w14:paraId="2056EEA2" w14:textId="77777777" w:rsidR="0075128C" w:rsidRDefault="0075128C">
      <w:pPr>
        <w:spacing w:after="0" w:line="240" w:lineRule="auto"/>
        <w:ind w:right="126"/>
      </w:pPr>
    </w:p>
    <w:p w14:paraId="3E6E1EA7" w14:textId="023D77A1" w:rsidR="00F47F65" w:rsidRPr="00F076F8" w:rsidRDefault="00F47F65" w:rsidP="00F076F8">
      <w:pPr>
        <w:pStyle w:val="ListParagraph"/>
        <w:widowControl/>
        <w:numPr>
          <w:ilvl w:val="0"/>
          <w:numId w:val="1"/>
        </w:numPr>
        <w:pBdr>
          <w:top w:val="nil"/>
          <w:left w:val="nil"/>
          <w:bottom w:val="nil"/>
          <w:right w:val="nil"/>
          <w:between w:val="nil"/>
        </w:pBdr>
        <w:spacing w:after="0" w:line="240" w:lineRule="auto"/>
        <w:ind w:right="126"/>
        <w:rPr>
          <w:color w:val="000000"/>
        </w:rPr>
      </w:pPr>
      <w:r w:rsidRPr="00F076F8">
        <w:rPr>
          <w:color w:val="000000"/>
        </w:rPr>
        <w:t>Dr. Austin opened the meeting for questions from th</w:t>
      </w:r>
      <w:r w:rsidR="00E52623" w:rsidRPr="00F076F8">
        <w:rPr>
          <w:color w:val="000000"/>
        </w:rPr>
        <w:t xml:space="preserve">e </w:t>
      </w:r>
      <w:r w:rsidRPr="00F076F8">
        <w:rPr>
          <w:color w:val="000000"/>
        </w:rPr>
        <w:t xml:space="preserve">community.  </w:t>
      </w:r>
      <w:r w:rsidR="00B3796D" w:rsidRPr="00F076F8">
        <w:rPr>
          <w:color w:val="000000"/>
        </w:rPr>
        <w:t xml:space="preserve">Community member questions and concerns included: </w:t>
      </w:r>
    </w:p>
    <w:p w14:paraId="0E94D0A4" w14:textId="5E719190" w:rsidR="00BD1899" w:rsidRDefault="00BD1899"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regarding the teacher’s exposure to both Cohort A and Cohort B and the need to complete the de</w:t>
      </w:r>
      <w:r w:rsidR="00F076F8">
        <w:rPr>
          <w:color w:val="000000"/>
        </w:rPr>
        <w:t>ep cleaning between the cohorts</w:t>
      </w:r>
      <w:r>
        <w:rPr>
          <w:color w:val="000000"/>
        </w:rPr>
        <w:t xml:space="preserve"> </w:t>
      </w:r>
    </w:p>
    <w:p w14:paraId="4A1643AA" w14:textId="77777777" w:rsidR="007173FF" w:rsidRDefault="007173FF"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re the receipt of Chromebooks for 6</w:t>
      </w:r>
      <w:r w:rsidRPr="007173FF">
        <w:rPr>
          <w:color w:val="000000"/>
          <w:vertAlign w:val="superscript"/>
        </w:rPr>
        <w:t>th</w:t>
      </w:r>
      <w:r>
        <w:rPr>
          <w:color w:val="000000"/>
        </w:rPr>
        <w:t xml:space="preserve"> graders</w:t>
      </w:r>
    </w:p>
    <w:p w14:paraId="34D96546" w14:textId="77777777" w:rsidR="00E0421F" w:rsidRDefault="00E0421F"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regarding students who are on IEPs and their placement in cohorts</w:t>
      </w:r>
    </w:p>
    <w:p w14:paraId="0374B053" w14:textId="23F76795" w:rsidR="00585682" w:rsidRDefault="00585682"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on student accountability and grading; and the intended use of optional assignments</w:t>
      </w:r>
    </w:p>
    <w:p w14:paraId="791F9DB3" w14:textId="59BB07AB" w:rsidR="00755674" w:rsidRDefault="00585682"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 xml:space="preserve">A comment that the Mass Teachers Association indicated in the spring that remote learning </w:t>
      </w:r>
      <w:r w:rsidR="005F17C2">
        <w:rPr>
          <w:color w:val="000000"/>
        </w:rPr>
        <w:t xml:space="preserve"> does not allow for </w:t>
      </w:r>
      <w:r w:rsidR="00F472FC">
        <w:rPr>
          <w:color w:val="000000"/>
        </w:rPr>
        <w:t xml:space="preserve">equity among </w:t>
      </w:r>
      <w:r>
        <w:rPr>
          <w:color w:val="000000"/>
        </w:rPr>
        <w:t>students and  a question as to why we would move forward with remote learning if the number of COVID-19 cases is very low.</w:t>
      </w:r>
    </w:p>
    <w:p w14:paraId="30DA0D5B" w14:textId="6B0A85FD" w:rsidR="00585682" w:rsidRDefault="00C320A6"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comment that communication between parents and teachers will be critical going forward</w:t>
      </w:r>
    </w:p>
    <w:p w14:paraId="0DC31CC5" w14:textId="2B0A327A" w:rsidR="00C320A6" w:rsidRDefault="00C320A6"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 xml:space="preserve">A comment that the process in the spring differed from one teacher to another and a request for consistency among teachers </w:t>
      </w:r>
    </w:p>
    <w:p w14:paraId="7A45AD2F" w14:textId="1C401193" w:rsidR="00C320A6" w:rsidRDefault="00C320A6"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 xml:space="preserve">A question as to whether students in Cohort A/B would be mixed in with both Cohort A and Cohort B </w:t>
      </w:r>
    </w:p>
    <w:p w14:paraId="3CEA44B1" w14:textId="56FB34AD" w:rsidR="002F3E9B" w:rsidRDefault="002F3E9B"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comment that the reduced day for High School students is not in the students</w:t>
      </w:r>
      <w:r w:rsidR="00081F69">
        <w:rPr>
          <w:color w:val="000000"/>
        </w:rPr>
        <w:t>’</w:t>
      </w:r>
      <w:r>
        <w:rPr>
          <w:color w:val="000000"/>
        </w:rPr>
        <w:t xml:space="preserve"> best interest </w:t>
      </w:r>
    </w:p>
    <w:p w14:paraId="38ED28EE" w14:textId="1C22CCE0" w:rsidR="00081F69" w:rsidRDefault="00B56040"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 xml:space="preserve">A question on how the administration/School Committee will respond to the emailed questions and comments </w:t>
      </w:r>
    </w:p>
    <w:p w14:paraId="2A9F804B" w14:textId="210A59C3" w:rsidR="00B56040" w:rsidRDefault="00100F53"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on the Cohorts and whether all students will have an in-person experience in Phase 2 of the plan</w:t>
      </w:r>
    </w:p>
    <w:p w14:paraId="25225985" w14:textId="7BFD450F" w:rsidR="00100F53" w:rsidRDefault="00100F53"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 xml:space="preserve">A question on whether live-streamed classes can be recorded to resolve technology issues that may </w:t>
      </w:r>
      <w:r w:rsidR="00B94936">
        <w:rPr>
          <w:color w:val="000000"/>
        </w:rPr>
        <w:t>arise on</w:t>
      </w:r>
      <w:r>
        <w:rPr>
          <w:color w:val="000000"/>
        </w:rPr>
        <w:t xml:space="preserve"> the students end </w:t>
      </w:r>
    </w:p>
    <w:p w14:paraId="163B118D" w14:textId="4791DE9E" w:rsidR="00100F53" w:rsidRDefault="00B078E6"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 xml:space="preserve">A question on whether there is the potential for the reduced day to be lengthened </w:t>
      </w:r>
    </w:p>
    <w:p w14:paraId="1E7A1CA7" w14:textId="75B0DB9A" w:rsidR="00B078E6" w:rsidRDefault="001F783D"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 xml:space="preserve">A </w:t>
      </w:r>
      <w:r w:rsidR="00D44309">
        <w:rPr>
          <w:color w:val="000000"/>
        </w:rPr>
        <w:t>question regarding the potential for an orientation for rising 9</w:t>
      </w:r>
      <w:r w:rsidR="00D44309" w:rsidRPr="00D44309">
        <w:rPr>
          <w:color w:val="000000"/>
          <w:vertAlign w:val="superscript"/>
        </w:rPr>
        <w:t>th</w:t>
      </w:r>
      <w:r w:rsidR="00D44309">
        <w:rPr>
          <w:color w:val="000000"/>
        </w:rPr>
        <w:t xml:space="preserve"> graders</w:t>
      </w:r>
    </w:p>
    <w:p w14:paraId="1CE5949D" w14:textId="688CA653" w:rsidR="00D44309" w:rsidRDefault="00D44309"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regarding the return of Chromebooks for rising 9</w:t>
      </w:r>
      <w:r w:rsidRPr="00D44309">
        <w:rPr>
          <w:color w:val="000000"/>
          <w:vertAlign w:val="superscript"/>
        </w:rPr>
        <w:t>th</w:t>
      </w:r>
      <w:r>
        <w:rPr>
          <w:color w:val="000000"/>
        </w:rPr>
        <w:t xml:space="preserve"> graders</w:t>
      </w:r>
    </w:p>
    <w:p w14:paraId="76D59DD5" w14:textId="48181343" w:rsidR="00D44309" w:rsidRDefault="00EA044C"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question regarding the schedule for synchronous learning during remote learning and the difficulty for working fam</w:t>
      </w:r>
      <w:r w:rsidR="00F076F8">
        <w:rPr>
          <w:color w:val="000000"/>
        </w:rPr>
        <w:t>ilies to manage the timeframes</w:t>
      </w:r>
    </w:p>
    <w:p w14:paraId="002E39F0" w14:textId="55F0B0DB" w:rsidR="00EA044C" w:rsidRDefault="00395525" w:rsidP="005D0AF8">
      <w:pPr>
        <w:pStyle w:val="ListParagraph"/>
        <w:widowControl/>
        <w:numPr>
          <w:ilvl w:val="0"/>
          <w:numId w:val="10"/>
        </w:numPr>
        <w:pBdr>
          <w:top w:val="nil"/>
          <w:left w:val="nil"/>
          <w:bottom w:val="nil"/>
          <w:right w:val="nil"/>
          <w:between w:val="nil"/>
        </w:pBdr>
        <w:spacing w:after="0" w:line="240" w:lineRule="auto"/>
        <w:ind w:right="130"/>
        <w:rPr>
          <w:color w:val="000000"/>
        </w:rPr>
      </w:pPr>
      <w:r>
        <w:rPr>
          <w:color w:val="000000"/>
        </w:rPr>
        <w:t>A request for consistency amongst teachers,</w:t>
      </w:r>
      <w:r w:rsidR="00F076F8">
        <w:rPr>
          <w:color w:val="000000"/>
        </w:rPr>
        <w:t xml:space="preserve"> particularly</w:t>
      </w:r>
      <w:r>
        <w:rPr>
          <w:color w:val="000000"/>
        </w:rPr>
        <w:t xml:space="preserve"> with respect to the technology used. </w:t>
      </w:r>
    </w:p>
    <w:p w14:paraId="08ADE143" w14:textId="77777777" w:rsidR="00C8005E" w:rsidRDefault="00C8005E" w:rsidP="00C8005E">
      <w:pPr>
        <w:shd w:val="clear" w:color="auto" w:fill="FFFFFF"/>
        <w:ind w:left="810"/>
      </w:pPr>
    </w:p>
    <w:p w14:paraId="11A77D11" w14:textId="77777777" w:rsidR="00C8005E" w:rsidRPr="001C5392" w:rsidRDefault="001C5392" w:rsidP="001C5392">
      <w:pPr>
        <w:shd w:val="clear" w:color="auto" w:fill="FFFFFF"/>
        <w:ind w:left="810" w:hanging="810"/>
        <w:rPr>
          <w:b/>
        </w:rPr>
      </w:pPr>
      <w:r w:rsidRPr="001C5392">
        <w:rPr>
          <w:b/>
        </w:rPr>
        <w:t>4.0</w:t>
      </w:r>
      <w:r>
        <w:rPr>
          <w:b/>
        </w:rPr>
        <w:tab/>
      </w:r>
      <w:r w:rsidRPr="001C5392">
        <w:rPr>
          <w:b/>
        </w:rPr>
        <w:t>Adjour</w:t>
      </w:r>
      <w:r>
        <w:rPr>
          <w:b/>
        </w:rPr>
        <w:t>n</w:t>
      </w:r>
      <w:r w:rsidRPr="001C5392">
        <w:rPr>
          <w:b/>
        </w:rPr>
        <w:t>.</w:t>
      </w:r>
    </w:p>
    <w:p w14:paraId="6175B1B7" w14:textId="1027BEA1" w:rsidR="00635F07" w:rsidRDefault="00635F07" w:rsidP="00635F07">
      <w:pPr>
        <w:spacing w:after="0" w:line="240" w:lineRule="auto"/>
        <w:ind w:left="810"/>
      </w:pPr>
      <w:r>
        <w:t>On a motion by</w:t>
      </w:r>
      <w:r w:rsidR="00801A08">
        <w:t xml:space="preserve"> Nes Correnti</w:t>
      </w:r>
      <w:r>
        <w:t>, and seconded by</w:t>
      </w:r>
      <w:r w:rsidR="00674802">
        <w:t xml:space="preserve"> </w:t>
      </w:r>
      <w:r w:rsidR="00F076F8">
        <w:t>Michelle Ayer</w:t>
      </w:r>
      <w:r>
        <w:t xml:space="preserve">  </w:t>
      </w:r>
    </w:p>
    <w:p w14:paraId="7B2FB0B0" w14:textId="77777777" w:rsidR="00635F07" w:rsidRDefault="00635F07" w:rsidP="00635F07">
      <w:pPr>
        <w:spacing w:after="0" w:line="240" w:lineRule="auto"/>
        <w:ind w:left="810"/>
      </w:pPr>
      <w:r>
        <w:t xml:space="preserve">It was </w:t>
      </w:r>
    </w:p>
    <w:p w14:paraId="3D953EF6" w14:textId="5FB30464" w:rsidR="0075128C" w:rsidRPr="008E50C9" w:rsidRDefault="00635F07" w:rsidP="008E50C9">
      <w:pPr>
        <w:shd w:val="clear" w:color="auto" w:fill="FFFFFF"/>
        <w:ind w:left="810"/>
        <w:rPr>
          <w:color w:val="222222"/>
        </w:rPr>
      </w:pPr>
      <w:r>
        <w:rPr>
          <w:b/>
          <w:u w:val="single"/>
        </w:rPr>
        <w:t>Voted</w:t>
      </w:r>
      <w:r>
        <w:t>:</w:t>
      </w:r>
      <w:r>
        <w:tab/>
      </w:r>
      <w:r w:rsidR="00B16C49">
        <w:t xml:space="preserve">To </w:t>
      </w:r>
      <w:r w:rsidR="00B16C49">
        <w:rPr>
          <w:color w:val="222222"/>
        </w:rPr>
        <w:t xml:space="preserve">Adjourn </w:t>
      </w:r>
      <w:r w:rsidR="00801A08">
        <w:rPr>
          <w:color w:val="222222"/>
        </w:rPr>
        <w:t xml:space="preserve">the Community Outreach Subcommittee </w:t>
      </w:r>
      <w:r w:rsidR="00B16C49">
        <w:rPr>
          <w:color w:val="222222"/>
        </w:rPr>
        <w:t>at</w:t>
      </w:r>
      <w:r>
        <w:rPr>
          <w:color w:val="222222"/>
        </w:rPr>
        <w:t xml:space="preserve"> </w:t>
      </w:r>
      <w:r w:rsidR="00483864">
        <w:rPr>
          <w:color w:val="222222"/>
        </w:rPr>
        <w:t>5:47 PM</w:t>
      </w:r>
    </w:p>
    <w:p w14:paraId="0540D81C" w14:textId="43A41D74" w:rsidR="00483864" w:rsidRDefault="00B16C49" w:rsidP="00F076F8">
      <w:pPr>
        <w:tabs>
          <w:tab w:val="left" w:pos="720"/>
        </w:tabs>
        <w:spacing w:after="0" w:line="240" w:lineRule="auto"/>
        <w:ind w:left="810" w:right="126" w:hanging="810"/>
      </w:pPr>
      <w:r>
        <w:tab/>
        <w:t xml:space="preserve">  </w:t>
      </w:r>
      <w:r w:rsidR="00483864">
        <w:t xml:space="preserve">On a motion by </w:t>
      </w:r>
      <w:r w:rsidR="00F076F8">
        <w:t>M</w:t>
      </w:r>
      <w:r w:rsidR="00184224">
        <w:t>ichell</w:t>
      </w:r>
      <w:r w:rsidR="00F076F8">
        <w:t>e</w:t>
      </w:r>
      <w:r w:rsidR="00184224">
        <w:t xml:space="preserve"> Ayer</w:t>
      </w:r>
      <w:r w:rsidR="00483864">
        <w:t xml:space="preserve">, and seconded by </w:t>
      </w:r>
      <w:r w:rsidR="00184224">
        <w:t>Liza O’Reilly</w:t>
      </w:r>
      <w:r w:rsidR="00483864">
        <w:t xml:space="preserve">  </w:t>
      </w:r>
    </w:p>
    <w:p w14:paraId="23AF6345" w14:textId="77777777" w:rsidR="00483864" w:rsidRDefault="00483864" w:rsidP="00483864">
      <w:pPr>
        <w:spacing w:after="0" w:line="240" w:lineRule="auto"/>
        <w:ind w:left="810"/>
      </w:pPr>
      <w:r>
        <w:t xml:space="preserve">It was </w:t>
      </w:r>
    </w:p>
    <w:p w14:paraId="1A801148" w14:textId="52186BB2" w:rsidR="00483864" w:rsidRDefault="00483864" w:rsidP="00483864">
      <w:pPr>
        <w:shd w:val="clear" w:color="auto" w:fill="FFFFFF"/>
        <w:ind w:left="810"/>
        <w:rPr>
          <w:color w:val="222222"/>
        </w:rPr>
      </w:pPr>
      <w:r>
        <w:rPr>
          <w:b/>
          <w:u w:val="single"/>
        </w:rPr>
        <w:t>Voted</w:t>
      </w:r>
      <w:r>
        <w:t>:</w:t>
      </w:r>
      <w:r>
        <w:tab/>
        <w:t xml:space="preserve">To </w:t>
      </w:r>
      <w:r>
        <w:rPr>
          <w:color w:val="222222"/>
        </w:rPr>
        <w:t xml:space="preserve">Adjourn the </w:t>
      </w:r>
      <w:r w:rsidR="008E50C9">
        <w:rPr>
          <w:color w:val="222222"/>
        </w:rPr>
        <w:t>full School Committee</w:t>
      </w:r>
      <w:r>
        <w:rPr>
          <w:color w:val="222222"/>
        </w:rPr>
        <w:t xml:space="preserve"> at 5:47</w:t>
      </w:r>
      <w:r w:rsidR="00900C7C">
        <w:rPr>
          <w:color w:val="222222"/>
        </w:rPr>
        <w:t xml:space="preserve"> </w:t>
      </w:r>
      <w:bookmarkStart w:id="2" w:name="_GoBack"/>
      <w:bookmarkEnd w:id="2"/>
      <w:r>
        <w:rPr>
          <w:color w:val="222222"/>
        </w:rPr>
        <w:t>PM.</w:t>
      </w:r>
    </w:p>
    <w:p w14:paraId="3E23A803" w14:textId="77777777" w:rsidR="00483864" w:rsidRDefault="00483864" w:rsidP="00483864">
      <w:pPr>
        <w:spacing w:after="0" w:line="240" w:lineRule="auto"/>
        <w:ind w:left="810" w:right="40"/>
        <w:rPr>
          <w:color w:val="000000"/>
        </w:rPr>
      </w:pPr>
      <w:r>
        <w:rPr>
          <w:color w:val="000000"/>
        </w:rPr>
        <w:t>Michelle Ayer – aye</w:t>
      </w:r>
    </w:p>
    <w:p w14:paraId="78F13F0C" w14:textId="77777777" w:rsidR="00483864" w:rsidRDefault="00483864" w:rsidP="00483864">
      <w:pPr>
        <w:spacing w:after="0" w:line="240" w:lineRule="auto"/>
        <w:ind w:left="810"/>
        <w:rPr>
          <w:color w:val="000000"/>
        </w:rPr>
      </w:pPr>
      <w:r>
        <w:rPr>
          <w:color w:val="000000"/>
        </w:rPr>
        <w:t>Jen Benham – aye</w:t>
      </w:r>
    </w:p>
    <w:p w14:paraId="5A0CA5E5" w14:textId="77777777" w:rsidR="00483864" w:rsidRDefault="00483864" w:rsidP="00483864">
      <w:pPr>
        <w:spacing w:after="0" w:line="240" w:lineRule="auto"/>
        <w:ind w:left="810"/>
        <w:rPr>
          <w:color w:val="000000"/>
        </w:rPr>
      </w:pPr>
      <w:r>
        <w:rPr>
          <w:color w:val="000000"/>
        </w:rPr>
        <w:t>Nes Correnti – aye</w:t>
      </w:r>
    </w:p>
    <w:p w14:paraId="324529D2" w14:textId="77777777" w:rsidR="00483864" w:rsidRDefault="00483864" w:rsidP="00483864">
      <w:pPr>
        <w:spacing w:after="0" w:line="240" w:lineRule="auto"/>
        <w:ind w:left="810" w:right="40"/>
        <w:rPr>
          <w:color w:val="000000"/>
        </w:rPr>
      </w:pPr>
      <w:r>
        <w:rPr>
          <w:color w:val="000000"/>
        </w:rPr>
        <w:t>Carlos AF Da Silva – aye</w:t>
      </w:r>
    </w:p>
    <w:p w14:paraId="226218C9" w14:textId="77777777" w:rsidR="00483864" w:rsidRDefault="00483864" w:rsidP="00483864">
      <w:pPr>
        <w:spacing w:after="0" w:line="240" w:lineRule="auto"/>
        <w:ind w:left="810" w:right="40"/>
        <w:rPr>
          <w:color w:val="000000"/>
        </w:rPr>
      </w:pPr>
      <w:r>
        <w:rPr>
          <w:color w:val="000000"/>
        </w:rPr>
        <w:t>Libby Lewiecki – aye</w:t>
      </w:r>
    </w:p>
    <w:p w14:paraId="285D930A" w14:textId="77777777" w:rsidR="00483864" w:rsidRDefault="00483864" w:rsidP="00483864">
      <w:pPr>
        <w:spacing w:after="0" w:line="240" w:lineRule="auto"/>
        <w:ind w:left="810" w:right="40"/>
        <w:rPr>
          <w:color w:val="000000"/>
        </w:rPr>
      </w:pPr>
      <w:r>
        <w:rPr>
          <w:color w:val="000000"/>
        </w:rPr>
        <w:t>Liza O’Reilly – aye</w:t>
      </w:r>
    </w:p>
    <w:p w14:paraId="522C36D8" w14:textId="2AA9BD54" w:rsidR="00483864" w:rsidRDefault="00987DA9" w:rsidP="00483864">
      <w:pPr>
        <w:tabs>
          <w:tab w:val="left" w:pos="720"/>
        </w:tabs>
        <w:spacing w:after="0" w:line="240" w:lineRule="auto"/>
        <w:ind w:left="810" w:right="126" w:hanging="810"/>
      </w:pPr>
      <w:r>
        <w:rPr>
          <w:color w:val="000000"/>
        </w:rPr>
        <w:tab/>
      </w:r>
      <w:r>
        <w:rPr>
          <w:color w:val="000000"/>
        </w:rPr>
        <w:tab/>
      </w:r>
      <w:r w:rsidR="00483864">
        <w:rPr>
          <w:color w:val="000000"/>
        </w:rPr>
        <w:t>Kerry Ni – aye</w:t>
      </w:r>
    </w:p>
    <w:p w14:paraId="251D1024" w14:textId="77777777" w:rsidR="0075128C" w:rsidRDefault="00B16C49">
      <w:pPr>
        <w:tabs>
          <w:tab w:val="left" w:pos="810"/>
          <w:tab w:val="left" w:pos="2430"/>
        </w:tabs>
        <w:spacing w:after="0" w:line="240" w:lineRule="auto"/>
        <w:ind w:left="6660" w:right="40"/>
      </w:pPr>
      <w:r>
        <w:tab/>
        <w:t>Respectfully Submitted By:</w:t>
      </w:r>
    </w:p>
    <w:p w14:paraId="540D5D44" w14:textId="220C977B" w:rsidR="0075128C" w:rsidRDefault="00B16C49" w:rsidP="00F076F8">
      <w:pPr>
        <w:tabs>
          <w:tab w:val="left" w:pos="720"/>
        </w:tabs>
        <w:spacing w:after="0" w:line="240" w:lineRule="auto"/>
        <w:ind w:right="126"/>
      </w:pPr>
      <w:r>
        <w:tab/>
      </w:r>
      <w:r>
        <w:tab/>
      </w:r>
      <w:r>
        <w:tab/>
      </w:r>
      <w:r>
        <w:tab/>
      </w:r>
      <w:r>
        <w:tab/>
      </w:r>
      <w:r>
        <w:tab/>
      </w:r>
      <w:r>
        <w:tab/>
      </w:r>
      <w:r>
        <w:tab/>
      </w:r>
      <w:r>
        <w:tab/>
      </w:r>
      <w:r>
        <w:tab/>
        <w:t xml:space="preserve">Libby Lewiecki </w:t>
      </w:r>
    </w:p>
    <w:sectPr w:rsidR="0075128C">
      <w:headerReference w:type="even" r:id="rId8"/>
      <w:headerReference w:type="default" r:id="rId9"/>
      <w:footerReference w:type="even" r:id="rId10"/>
      <w:footerReference w:type="default" r:id="rId11"/>
      <w:headerReference w:type="first" r:id="rId12"/>
      <w:footerReference w:type="first" r:id="rId13"/>
      <w:pgSz w:w="12240" w:h="15840"/>
      <w:pgMar w:top="576" w:right="806"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322F6" w14:textId="77777777" w:rsidR="00E375FD" w:rsidRDefault="00E375FD">
      <w:pPr>
        <w:spacing w:after="0" w:line="240" w:lineRule="auto"/>
      </w:pPr>
      <w:r>
        <w:separator/>
      </w:r>
    </w:p>
  </w:endnote>
  <w:endnote w:type="continuationSeparator" w:id="0">
    <w:p w14:paraId="1E80131B" w14:textId="77777777" w:rsidR="00E375FD" w:rsidRDefault="00E3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36AC"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F23F" w14:textId="73640345" w:rsidR="00E375FD" w:rsidRDefault="00E375FD">
    <w:pPr>
      <w:widowControl/>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900C7C">
      <w:rPr>
        <w:rFonts w:ascii="Cambria" w:eastAsia="Cambria" w:hAnsi="Cambria" w:cs="Cambria"/>
        <w:noProof/>
        <w:color w:val="000000"/>
      </w:rPr>
      <w:t>2</w:t>
    </w:r>
    <w:r>
      <w:rPr>
        <w:rFonts w:ascii="Cambria" w:eastAsia="Cambria" w:hAnsi="Cambria" w:cs="Cambria"/>
        <w:color w:val="000000"/>
      </w:rPr>
      <w:fldChar w:fldCharType="end"/>
    </w:r>
  </w:p>
  <w:p w14:paraId="03A2170F"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E7DC"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3494A" w14:textId="77777777" w:rsidR="00E375FD" w:rsidRDefault="00E375FD">
      <w:pPr>
        <w:spacing w:after="0" w:line="240" w:lineRule="auto"/>
      </w:pPr>
      <w:r>
        <w:separator/>
      </w:r>
    </w:p>
  </w:footnote>
  <w:footnote w:type="continuationSeparator" w:id="0">
    <w:p w14:paraId="0F9245E0" w14:textId="77777777" w:rsidR="00E375FD" w:rsidRDefault="00E3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C27C"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B885"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83B5" w14:textId="77777777" w:rsidR="00E375FD" w:rsidRDefault="00E375F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31D5"/>
    <w:multiLevelType w:val="multilevel"/>
    <w:tmpl w:val="07CC744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DF2551"/>
    <w:multiLevelType w:val="multilevel"/>
    <w:tmpl w:val="9370B73E"/>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2" w15:restartNumberingAfterBreak="0">
    <w:nsid w:val="26CF0436"/>
    <w:multiLevelType w:val="hybridMultilevel"/>
    <w:tmpl w:val="7876A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272B1B"/>
    <w:multiLevelType w:val="hybridMultilevel"/>
    <w:tmpl w:val="BE182D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257B4"/>
    <w:multiLevelType w:val="multilevel"/>
    <w:tmpl w:val="95069498"/>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5" w15:restartNumberingAfterBreak="0">
    <w:nsid w:val="5451755F"/>
    <w:multiLevelType w:val="hybridMultilevel"/>
    <w:tmpl w:val="14544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65343F"/>
    <w:multiLevelType w:val="hybridMultilevel"/>
    <w:tmpl w:val="06D6B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D4245D"/>
    <w:multiLevelType w:val="hybridMultilevel"/>
    <w:tmpl w:val="56FA4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C22DA8"/>
    <w:multiLevelType w:val="hybridMultilevel"/>
    <w:tmpl w:val="73805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7837F4"/>
    <w:multiLevelType w:val="multilevel"/>
    <w:tmpl w:val="8FA8CB20"/>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0"/>
  </w:num>
  <w:num w:numId="2">
    <w:abstractNumId w:val="1"/>
  </w:num>
  <w:num w:numId="3">
    <w:abstractNumId w:val="4"/>
  </w:num>
  <w:num w:numId="4">
    <w:abstractNumId w:val="9"/>
  </w:num>
  <w:num w:numId="5">
    <w:abstractNumId w:val="8"/>
  </w:num>
  <w:num w:numId="6">
    <w:abstractNumId w:val="7"/>
  </w:num>
  <w:num w:numId="7">
    <w:abstractNumId w:val="2"/>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8C"/>
    <w:rsid w:val="00010BC9"/>
    <w:rsid w:val="00012664"/>
    <w:rsid w:val="00024C07"/>
    <w:rsid w:val="00077C61"/>
    <w:rsid w:val="00081ECB"/>
    <w:rsid w:val="00081F69"/>
    <w:rsid w:val="000A08A1"/>
    <w:rsid w:val="00100F53"/>
    <w:rsid w:val="00125394"/>
    <w:rsid w:val="00132B74"/>
    <w:rsid w:val="00184224"/>
    <w:rsid w:val="001C5392"/>
    <w:rsid w:val="001C6AC9"/>
    <w:rsid w:val="001F783D"/>
    <w:rsid w:val="00273FB8"/>
    <w:rsid w:val="002B327C"/>
    <w:rsid w:val="002D0F73"/>
    <w:rsid w:val="002E650D"/>
    <w:rsid w:val="002F3E9B"/>
    <w:rsid w:val="00340BC0"/>
    <w:rsid w:val="00362200"/>
    <w:rsid w:val="0038134F"/>
    <w:rsid w:val="00395525"/>
    <w:rsid w:val="00397DC1"/>
    <w:rsid w:val="003E70B9"/>
    <w:rsid w:val="003F5C68"/>
    <w:rsid w:val="00402755"/>
    <w:rsid w:val="0040550D"/>
    <w:rsid w:val="00465014"/>
    <w:rsid w:val="00483864"/>
    <w:rsid w:val="004C79E9"/>
    <w:rsid w:val="004D32F6"/>
    <w:rsid w:val="00503436"/>
    <w:rsid w:val="00507337"/>
    <w:rsid w:val="00513BB8"/>
    <w:rsid w:val="00574A61"/>
    <w:rsid w:val="00585682"/>
    <w:rsid w:val="005943B9"/>
    <w:rsid w:val="005E4E77"/>
    <w:rsid w:val="005E7EAB"/>
    <w:rsid w:val="005F17C2"/>
    <w:rsid w:val="005F6BBE"/>
    <w:rsid w:val="006254DD"/>
    <w:rsid w:val="00635F07"/>
    <w:rsid w:val="00656F05"/>
    <w:rsid w:val="00663F73"/>
    <w:rsid w:val="00674802"/>
    <w:rsid w:val="006A2B76"/>
    <w:rsid w:val="006E482A"/>
    <w:rsid w:val="00714E12"/>
    <w:rsid w:val="007173FF"/>
    <w:rsid w:val="0075128C"/>
    <w:rsid w:val="00755674"/>
    <w:rsid w:val="007764E1"/>
    <w:rsid w:val="007B5525"/>
    <w:rsid w:val="007C5DDA"/>
    <w:rsid w:val="007F71B9"/>
    <w:rsid w:val="00801A08"/>
    <w:rsid w:val="00847C31"/>
    <w:rsid w:val="00863C1F"/>
    <w:rsid w:val="00876754"/>
    <w:rsid w:val="008769E2"/>
    <w:rsid w:val="00876FD8"/>
    <w:rsid w:val="008961F6"/>
    <w:rsid w:val="008E3A4C"/>
    <w:rsid w:val="008E3EDA"/>
    <w:rsid w:val="008E50C9"/>
    <w:rsid w:val="00900C7C"/>
    <w:rsid w:val="00932472"/>
    <w:rsid w:val="00953D3B"/>
    <w:rsid w:val="00987DA9"/>
    <w:rsid w:val="009E30CF"/>
    <w:rsid w:val="00A11512"/>
    <w:rsid w:val="00A756D8"/>
    <w:rsid w:val="00A922A6"/>
    <w:rsid w:val="00AB6BF9"/>
    <w:rsid w:val="00AC403E"/>
    <w:rsid w:val="00B02CA7"/>
    <w:rsid w:val="00B078E6"/>
    <w:rsid w:val="00B16C49"/>
    <w:rsid w:val="00B3796D"/>
    <w:rsid w:val="00B45B6D"/>
    <w:rsid w:val="00B535C5"/>
    <w:rsid w:val="00B56040"/>
    <w:rsid w:val="00B81017"/>
    <w:rsid w:val="00B917B1"/>
    <w:rsid w:val="00B94936"/>
    <w:rsid w:val="00BA070E"/>
    <w:rsid w:val="00BD1899"/>
    <w:rsid w:val="00BE3DC1"/>
    <w:rsid w:val="00C216A7"/>
    <w:rsid w:val="00C24FF9"/>
    <w:rsid w:val="00C320A6"/>
    <w:rsid w:val="00C8005E"/>
    <w:rsid w:val="00C80FBC"/>
    <w:rsid w:val="00C84370"/>
    <w:rsid w:val="00C97BEB"/>
    <w:rsid w:val="00D15E35"/>
    <w:rsid w:val="00D43892"/>
    <w:rsid w:val="00D44309"/>
    <w:rsid w:val="00D5528C"/>
    <w:rsid w:val="00D91141"/>
    <w:rsid w:val="00DB33AE"/>
    <w:rsid w:val="00DC5509"/>
    <w:rsid w:val="00DD0AED"/>
    <w:rsid w:val="00DF7ED9"/>
    <w:rsid w:val="00E0421F"/>
    <w:rsid w:val="00E33AB5"/>
    <w:rsid w:val="00E375FD"/>
    <w:rsid w:val="00E421FA"/>
    <w:rsid w:val="00E52623"/>
    <w:rsid w:val="00E53F68"/>
    <w:rsid w:val="00E820C4"/>
    <w:rsid w:val="00E85762"/>
    <w:rsid w:val="00EA044C"/>
    <w:rsid w:val="00EA15CF"/>
    <w:rsid w:val="00F076F8"/>
    <w:rsid w:val="00F114F9"/>
    <w:rsid w:val="00F2196C"/>
    <w:rsid w:val="00F2303B"/>
    <w:rsid w:val="00F43940"/>
    <w:rsid w:val="00F472FC"/>
    <w:rsid w:val="00F47F65"/>
    <w:rsid w:val="00F65D32"/>
    <w:rsid w:val="00F73C57"/>
    <w:rsid w:val="00FD435C"/>
    <w:rsid w:val="00FF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88F9"/>
  <w15:docId w15:val="{DCA14375-25F9-4DF6-B349-39915900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EDF4-BBF5-4038-84D4-C70DAB0C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O'Halloran, Julie</dc:creator>
  <cp:lastModifiedBy>Windows User</cp:lastModifiedBy>
  <cp:revision>4</cp:revision>
  <dcterms:created xsi:type="dcterms:W3CDTF">2020-08-26T02:59:00Z</dcterms:created>
  <dcterms:modified xsi:type="dcterms:W3CDTF">2020-09-10T14:59:00Z</dcterms:modified>
</cp:coreProperties>
</file>